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84" w:rsidRDefault="006F7D37" w:rsidP="00A4779C">
      <w:pPr>
        <w:jc w:val="center"/>
        <w:outlineLvl w:val="0"/>
      </w:pPr>
      <w:bookmarkStart w:id="0" w:name="bookmark0"/>
      <w:bookmarkStart w:id="1" w:name="_GoBack"/>
      <w:r>
        <w:rPr>
          <w:b/>
          <w:bCs/>
        </w:rPr>
        <w:t>УСТАВ</w:t>
      </w:r>
      <w:bookmarkEnd w:id="0"/>
    </w:p>
    <w:p w:rsidR="00632284" w:rsidRDefault="006F7D37" w:rsidP="00A4779C">
      <w:pPr>
        <w:jc w:val="center"/>
      </w:pPr>
      <w:r>
        <w:rPr>
          <w:b/>
          <w:bCs/>
          <w:i/>
          <w:iCs/>
        </w:rPr>
        <w:t xml:space="preserve">муниципального казённого учреждения культуры «Кореневский районный Дом культуры имени </w:t>
      </w:r>
      <w:proofErr w:type="spellStart"/>
      <w:r>
        <w:rPr>
          <w:b/>
          <w:bCs/>
          <w:i/>
          <w:iCs/>
        </w:rPr>
        <w:t>Е.А.Фурцевой</w:t>
      </w:r>
      <w:proofErr w:type="spellEnd"/>
      <w:r>
        <w:rPr>
          <w:b/>
          <w:bCs/>
          <w:i/>
          <w:iCs/>
        </w:rPr>
        <w:t xml:space="preserve">» </w:t>
      </w:r>
      <w:r>
        <w:rPr>
          <w:b/>
          <w:bCs/>
          <w:i/>
          <w:iCs/>
        </w:rPr>
        <w:t>Кореневского района Курской области</w:t>
      </w:r>
    </w:p>
    <w:p w:rsidR="00632284" w:rsidRDefault="006F7D37" w:rsidP="00A4779C">
      <w:pPr>
        <w:jc w:val="center"/>
      </w:pPr>
      <w:r>
        <w:rPr>
          <w:b/>
          <w:bCs/>
          <w:i/>
          <w:iCs/>
        </w:rPr>
        <w:t>п. Коренево 2011 год</w:t>
      </w:r>
    </w:p>
    <w:p w:rsidR="00632284" w:rsidRDefault="006F7D37">
      <w:r>
        <w:rPr>
          <w:b/>
          <w:bCs/>
        </w:rPr>
        <w:t>1. Об</w:t>
      </w:r>
      <w:r w:rsidR="00A4779C">
        <w:rPr>
          <w:b/>
          <w:bCs/>
        </w:rPr>
        <w:t>щ</w:t>
      </w:r>
      <w:r>
        <w:rPr>
          <w:b/>
          <w:bCs/>
        </w:rPr>
        <w:t>ие положения.</w:t>
      </w:r>
    </w:p>
    <w:p w:rsidR="00632284" w:rsidRDefault="006F7D37">
      <w:pPr>
        <w:tabs>
          <w:tab w:val="left" w:pos="1307"/>
        </w:tabs>
        <w:ind w:firstLine="360"/>
      </w:pPr>
      <w:r>
        <w:t>1.1.</w:t>
      </w:r>
      <w:r>
        <w:tab/>
        <w:t xml:space="preserve">Муниципальное казённое учреждение культуры «Кореневский районный Дом культуры имени </w:t>
      </w:r>
      <w:proofErr w:type="spellStart"/>
      <w:r>
        <w:t>Е.А.фурцевой</w:t>
      </w:r>
      <w:proofErr w:type="spellEnd"/>
      <w:r>
        <w:t>» Кореневского района Курской области (далее по текст</w:t>
      </w:r>
      <w:proofErr w:type="gramStart"/>
      <w:r>
        <w:t>у-</w:t>
      </w:r>
      <w:proofErr w:type="gramEnd"/>
      <w:r>
        <w:t xml:space="preserve"> РДК) является муниципа</w:t>
      </w:r>
      <w:r>
        <w:t>льным учреждением культуры.</w:t>
      </w:r>
    </w:p>
    <w:p w:rsidR="00632284" w:rsidRDefault="006F7D37">
      <w:pPr>
        <w:tabs>
          <w:tab w:val="left" w:pos="1274"/>
        </w:tabs>
        <w:ind w:firstLine="360"/>
      </w:pPr>
      <w:r>
        <w:t>1.2.</w:t>
      </w:r>
      <w:r>
        <w:tab/>
        <w:t xml:space="preserve">РДК является правопреемником муниципального учреждения культуры «Кореневский районный Дом культуры </w:t>
      </w:r>
      <w:proofErr w:type="spellStart"/>
      <w:r>
        <w:t>им.Е.А.фурцевой</w:t>
      </w:r>
      <w:proofErr w:type="spellEnd"/>
      <w:r>
        <w:t>»</w:t>
      </w:r>
    </w:p>
    <w:p w:rsidR="00632284" w:rsidRDefault="006F7D37">
      <w:pPr>
        <w:tabs>
          <w:tab w:val="left" w:pos="1288"/>
        </w:tabs>
        <w:ind w:firstLine="360"/>
      </w:pPr>
      <w:r>
        <w:t>1.3.</w:t>
      </w:r>
      <w:r>
        <w:tab/>
        <w:t>Основной деятельностью РДК является предоставление населению района разнообразных услуг социально-куль</w:t>
      </w:r>
      <w:r>
        <w:t>турного, просветительского, оздоровительного и развлекательного характера, создание условий для занятий любительским, художественным творчеством.</w:t>
      </w:r>
    </w:p>
    <w:p w:rsidR="00632284" w:rsidRDefault="006F7D37">
      <w:pPr>
        <w:tabs>
          <w:tab w:val="left" w:pos="1346"/>
        </w:tabs>
        <w:ind w:firstLine="360"/>
      </w:pPr>
      <w:r>
        <w:t>1.4.</w:t>
      </w:r>
      <w:r>
        <w:tab/>
        <w:t>Учредителем РДК является Администрация Коре</w:t>
      </w:r>
      <w:r w:rsidR="00A4779C">
        <w:t>н</w:t>
      </w:r>
      <w:r>
        <w:t>евского района Курской области (далее - Учредитель).</w:t>
      </w:r>
    </w:p>
    <w:p w:rsidR="00632284" w:rsidRDefault="006F7D37">
      <w:pPr>
        <w:tabs>
          <w:tab w:val="left" w:pos="1293"/>
        </w:tabs>
        <w:ind w:firstLine="360"/>
      </w:pPr>
      <w:r>
        <w:t>1.5.</w:t>
      </w:r>
      <w:r>
        <w:tab/>
        <w:t>Офи</w:t>
      </w:r>
      <w:r>
        <w:t>циальное наименование учреждения:</w:t>
      </w:r>
    </w:p>
    <w:p w:rsidR="00632284" w:rsidRDefault="006F7D37">
      <w:pPr>
        <w:ind w:firstLine="360"/>
      </w:pPr>
      <w:r>
        <w:t xml:space="preserve">полное - муниципальное казённое учреждение культуры - «Кореневский районный Дом культуры имени </w:t>
      </w:r>
      <w:proofErr w:type="spellStart"/>
      <w:r>
        <w:t>Е.А.фурцевой</w:t>
      </w:r>
      <w:proofErr w:type="spellEnd"/>
      <w:r>
        <w:t>»» Кореневского района Курской области;</w:t>
      </w:r>
    </w:p>
    <w:p w:rsidR="00632284" w:rsidRDefault="006F7D37">
      <w:pPr>
        <w:ind w:firstLine="360"/>
      </w:pPr>
      <w:r>
        <w:t>сокращенное - МКУК «Кореневский РДК».</w:t>
      </w:r>
    </w:p>
    <w:p w:rsidR="00632284" w:rsidRDefault="006F7D37">
      <w:pPr>
        <w:tabs>
          <w:tab w:val="left" w:pos="1307"/>
        </w:tabs>
        <w:ind w:firstLine="360"/>
      </w:pPr>
      <w:r>
        <w:t>1.6.</w:t>
      </w:r>
      <w:r>
        <w:tab/>
        <w:t xml:space="preserve">РДК является юридическим лицом, </w:t>
      </w:r>
      <w:r>
        <w:t>обладает обособленным имуществом, имеет свое наименование, самостоятельный баланс или смету, расчётный и иные счета в кредитных организациях, печать, штамп и бланки установленного образца. РДК в соответствии с законодательством Российской Федерации и облас</w:t>
      </w:r>
      <w:r>
        <w:t xml:space="preserve">ти может от своего имени приобретать и осуществлять имущественные и личные неимущественные права, </w:t>
      </w:r>
      <w:proofErr w:type="gramStart"/>
      <w:r>
        <w:t>нести обязанности</w:t>
      </w:r>
      <w:proofErr w:type="gramEnd"/>
      <w:r>
        <w:t>, быть истцом и ответчиком в суде.</w:t>
      </w:r>
    </w:p>
    <w:p w:rsidR="00632284" w:rsidRDefault="006F7D37">
      <w:pPr>
        <w:tabs>
          <w:tab w:val="left" w:pos="1288"/>
        </w:tabs>
        <w:ind w:firstLine="360"/>
      </w:pPr>
      <w:r>
        <w:t>1.7.</w:t>
      </w:r>
      <w:r>
        <w:tab/>
        <w:t>РДК в своей деятельности руководствуется Конституцией Российской Федерации, федеральными законами, ук</w:t>
      </w:r>
      <w:r>
        <w:t>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и настоящим Уставом.</w:t>
      </w:r>
    </w:p>
    <w:p w:rsidR="00632284" w:rsidRDefault="006F7D37">
      <w:pPr>
        <w:tabs>
          <w:tab w:val="left" w:pos="1302"/>
        </w:tabs>
        <w:ind w:firstLine="360"/>
      </w:pPr>
      <w:r>
        <w:t>1.8.</w:t>
      </w:r>
      <w:r>
        <w:tab/>
        <w:t>РДК в пределах своей компетенции планирует свою деятельность и опреде</w:t>
      </w:r>
      <w:r>
        <w:t>ляет перспективы её развития, исходя из целей, предусмотренных его Уставом, наличия собственных творческих и хозяйственных ресурсов и необходимости творческ</w:t>
      </w:r>
      <w:proofErr w:type="gramStart"/>
      <w:r>
        <w:t>о-</w:t>
      </w:r>
      <w:proofErr w:type="gramEnd"/>
      <w:r>
        <w:t xml:space="preserve"> производственного и социального развития РДК.</w:t>
      </w:r>
    </w:p>
    <w:p w:rsidR="00632284" w:rsidRDefault="006F7D37">
      <w:pPr>
        <w:tabs>
          <w:tab w:val="left" w:pos="1278"/>
        </w:tabs>
        <w:ind w:firstLine="360"/>
      </w:pPr>
      <w:r>
        <w:t>1.9.</w:t>
      </w:r>
      <w:r>
        <w:tab/>
        <w:t>Почтовый адрес и место нахождения РДК: 307410,</w:t>
      </w:r>
      <w:r>
        <w:t xml:space="preserve"> Курская область, </w:t>
      </w:r>
      <w:proofErr w:type="spellStart"/>
      <w:r>
        <w:t>п</w:t>
      </w:r>
      <w:proofErr w:type="gramStart"/>
      <w:r>
        <w:t>.К</w:t>
      </w:r>
      <w:proofErr w:type="gramEnd"/>
      <w:r>
        <w:t>оренево</w:t>
      </w:r>
      <w:proofErr w:type="spellEnd"/>
      <w:r>
        <w:t>, ул. 70 лет Октября, д. 12, тел. 2-11-50.</w:t>
      </w:r>
    </w:p>
    <w:p w:rsidR="00632284" w:rsidRDefault="006F7D37">
      <w:pPr>
        <w:tabs>
          <w:tab w:val="left" w:pos="1283"/>
        </w:tabs>
        <w:ind w:firstLine="360"/>
      </w:pPr>
      <w:r>
        <w:t>1.10.</w:t>
      </w:r>
      <w:r>
        <w:tab/>
        <w:t>Структура РДК исходит из уставных задач и выстроена по принципу отделов: культурно-досуговой деятельности, по работе с детьми и подростками, организационн</w:t>
      </w:r>
      <w:proofErr w:type="gramStart"/>
      <w:r>
        <w:t>о-</w:t>
      </w:r>
      <w:proofErr w:type="gramEnd"/>
      <w:r>
        <w:t xml:space="preserve"> методической деятельно</w:t>
      </w:r>
      <w:r>
        <w:t xml:space="preserve">сти, </w:t>
      </w:r>
      <w:proofErr w:type="spellStart"/>
      <w:r>
        <w:t>внестационарного</w:t>
      </w:r>
      <w:proofErr w:type="spellEnd"/>
      <w:r>
        <w:t xml:space="preserve"> обслуживания, технического обеспечения и народных коллективов.</w:t>
      </w:r>
    </w:p>
    <w:p w:rsidR="00632284" w:rsidRDefault="006F7D37">
      <w:pPr>
        <w:tabs>
          <w:tab w:val="left" w:pos="1302"/>
        </w:tabs>
        <w:ind w:firstLine="360"/>
      </w:pPr>
      <w:r>
        <w:t>1.11.</w:t>
      </w:r>
      <w:r>
        <w:tab/>
        <w:t>Финансовое обеспечение деятельности РДК осуществляется за счет средств бюджета Кореневского района на основании сметы, доходов от предпринимательской или иной деятел</w:t>
      </w:r>
      <w:r>
        <w:t>ьности.</w:t>
      </w:r>
    </w:p>
    <w:p w:rsidR="00632284" w:rsidRDefault="006F7D37">
      <w:pPr>
        <w:tabs>
          <w:tab w:val="left" w:pos="1355"/>
        </w:tabs>
        <w:ind w:firstLine="360"/>
      </w:pPr>
      <w:r>
        <w:lastRenderedPageBreak/>
        <w:t>1.12.</w:t>
      </w:r>
      <w:r>
        <w:tab/>
        <w:t>РДК обеспечивает исполнение своих денежных обязатель</w:t>
      </w:r>
      <w:proofErr w:type="gramStart"/>
      <w:r>
        <w:t>ств в пр</w:t>
      </w:r>
      <w:proofErr w:type="gramEnd"/>
      <w:r>
        <w:t>еделах доведенных ему лимитов бюджетных обязательств.</w:t>
      </w:r>
    </w:p>
    <w:p w:rsidR="00632284" w:rsidRDefault="006F7D37">
      <w:pPr>
        <w:tabs>
          <w:tab w:val="left" w:pos="2868"/>
        </w:tabs>
      </w:pPr>
      <w:r>
        <w:rPr>
          <w:b/>
          <w:bCs/>
        </w:rPr>
        <w:t>II.</w:t>
      </w:r>
      <w:r>
        <w:rPr>
          <w:b/>
          <w:bCs/>
        </w:rPr>
        <w:tab/>
        <w:t>Предмет, цели и задачи деятельности РДК</w:t>
      </w:r>
    </w:p>
    <w:p w:rsidR="00632284" w:rsidRDefault="006F7D37">
      <w:pPr>
        <w:tabs>
          <w:tab w:val="left" w:pos="1221"/>
        </w:tabs>
        <w:ind w:firstLine="360"/>
      </w:pPr>
      <w:r>
        <w:t>2.1.</w:t>
      </w:r>
      <w:r>
        <w:tab/>
        <w:t>РДК создано в целях обеспечения реализации предусмотренных законодательством РФ</w:t>
      </w:r>
      <w:r>
        <w:t xml:space="preserve"> полномочий органов местного самоуправления Кореневского района в сфере культуры.</w:t>
      </w:r>
    </w:p>
    <w:p w:rsidR="00632284" w:rsidRDefault="006F7D37">
      <w:pPr>
        <w:tabs>
          <w:tab w:val="left" w:pos="1307"/>
        </w:tabs>
        <w:ind w:firstLine="360"/>
      </w:pPr>
      <w:r>
        <w:t>2.2.</w:t>
      </w:r>
      <w:r>
        <w:tab/>
        <w:t>Основной целью деятельности РДК является сохранение культурного нематериального наследия населения, проживающего на территории Кореневского района, выраженного во всем м</w:t>
      </w:r>
      <w:r>
        <w:t>ногообразии жанров художественного народного творчества и традиционной культуры.</w:t>
      </w:r>
    </w:p>
    <w:p w:rsidR="00632284" w:rsidRDefault="006F7D37">
      <w:r>
        <w:t>3</w:t>
      </w:r>
    </w:p>
    <w:p w:rsidR="00632284" w:rsidRDefault="006F7D37">
      <w:pPr>
        <w:tabs>
          <w:tab w:val="left" w:pos="1148"/>
        </w:tabs>
        <w:ind w:firstLine="360"/>
      </w:pPr>
      <w:r>
        <w:t>2.3.</w:t>
      </w:r>
      <w:r>
        <w:tab/>
        <w:t>Главной задачей РДК является содействие в сохранении единства культурного пространства района, в поддержке и развитии культурных местных традиций и особенностей.</w:t>
      </w:r>
    </w:p>
    <w:p w:rsidR="00632284" w:rsidRDefault="006F7D37">
      <w:pPr>
        <w:tabs>
          <w:tab w:val="left" w:pos="1196"/>
        </w:tabs>
        <w:ind w:firstLine="360"/>
      </w:pPr>
      <w:r>
        <w:t>2.4.</w:t>
      </w:r>
      <w:r>
        <w:tab/>
        <w:t>П</w:t>
      </w:r>
      <w:r>
        <w:t xml:space="preserve">редметом деятельности РДК является проведение культурной политики в сфере художественного народного творчества, любительского искусства и </w:t>
      </w:r>
      <w:proofErr w:type="spellStart"/>
      <w:r>
        <w:t>культурно</w:t>
      </w:r>
      <w:r>
        <w:softHyphen/>
        <w:t>досуговой</w:t>
      </w:r>
      <w:proofErr w:type="spellEnd"/>
      <w:r>
        <w:t xml:space="preserve"> деятельности.</w:t>
      </w:r>
    </w:p>
    <w:p w:rsidR="00632284" w:rsidRDefault="006F7D37">
      <w:pPr>
        <w:tabs>
          <w:tab w:val="left" w:pos="1295"/>
        </w:tabs>
        <w:ind w:firstLine="360"/>
      </w:pPr>
      <w:r>
        <w:t>2.4.1.</w:t>
      </w:r>
      <w:r>
        <w:tab/>
        <w:t>РДК осуществляет следующие виды деятельности:</w:t>
      </w:r>
    </w:p>
    <w:p w:rsidR="00632284" w:rsidRDefault="006F7D37">
      <w:pPr>
        <w:tabs>
          <w:tab w:val="left" w:pos="1503"/>
        </w:tabs>
        <w:ind w:firstLine="360"/>
      </w:pPr>
      <w:r>
        <w:t>2.4.2.</w:t>
      </w:r>
      <w:r>
        <w:tab/>
        <w:t>Создание и организация р</w:t>
      </w:r>
      <w:r>
        <w:t xml:space="preserve">аботы коллективов, студий и кружков художественного любительского творчества, народных театров, филармоний, музеев, любительских объединений и клубов по культурно-познавательным, </w:t>
      </w:r>
      <w:proofErr w:type="spellStart"/>
      <w:r>
        <w:t>историко</w:t>
      </w:r>
      <w:r>
        <w:softHyphen/>
        <w:t>краеведческим</w:t>
      </w:r>
      <w:proofErr w:type="spellEnd"/>
      <w:r>
        <w:t>, научно-техническим, природно-экологическим, культурно</w:t>
      </w:r>
      <w:r>
        <w:t xml:space="preserve">-бытовым, </w:t>
      </w:r>
      <w:proofErr w:type="spellStart"/>
      <w:r>
        <w:t>коллекционно</w:t>
      </w:r>
      <w:proofErr w:type="spellEnd"/>
      <w:r>
        <w:t>-собирательским и иным интересам, других клубных формирований;</w:t>
      </w:r>
    </w:p>
    <w:p w:rsidR="00632284" w:rsidRDefault="006F7D37">
      <w:pPr>
        <w:tabs>
          <w:tab w:val="left" w:pos="1330"/>
        </w:tabs>
        <w:ind w:firstLine="360"/>
      </w:pPr>
      <w:r>
        <w:t>2.4.3.</w:t>
      </w:r>
      <w:r>
        <w:tab/>
        <w:t>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632284" w:rsidRDefault="006F7D37">
      <w:pPr>
        <w:tabs>
          <w:tab w:val="left" w:pos="1417"/>
        </w:tabs>
        <w:ind w:firstLine="360"/>
      </w:pPr>
      <w:r>
        <w:t>2.4.4.</w:t>
      </w:r>
      <w:r>
        <w:tab/>
        <w:t>Проведение с</w:t>
      </w:r>
      <w:r>
        <w:t>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авторов;</w:t>
      </w:r>
    </w:p>
    <w:p w:rsidR="00632284" w:rsidRDefault="006F7D37">
      <w:pPr>
        <w:tabs>
          <w:tab w:val="left" w:pos="1420"/>
        </w:tabs>
        <w:ind w:firstLine="360"/>
      </w:pPr>
      <w:r>
        <w:t>2.4.5.</w:t>
      </w:r>
      <w:r>
        <w:tab/>
        <w:t>Демонстрация кинофильмов и видеопрограмм;</w:t>
      </w:r>
    </w:p>
    <w:p w:rsidR="00632284" w:rsidRDefault="006F7D37">
      <w:pPr>
        <w:tabs>
          <w:tab w:val="left" w:pos="1436"/>
        </w:tabs>
        <w:ind w:firstLine="360"/>
      </w:pPr>
      <w:r>
        <w:t>2.4.6.</w:t>
      </w:r>
      <w:r>
        <w:tab/>
        <w:t xml:space="preserve">Организация работы разнообразных консультаций </w:t>
      </w:r>
      <w:r>
        <w:t>и лекториев, народных университетов, школ и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основе;</w:t>
      </w:r>
    </w:p>
    <w:p w:rsidR="00632284" w:rsidRDefault="006F7D37">
      <w:pPr>
        <w:tabs>
          <w:tab w:val="left" w:pos="1431"/>
        </w:tabs>
        <w:ind w:firstLine="360"/>
      </w:pPr>
      <w:r>
        <w:t>2.4.7.</w:t>
      </w:r>
      <w:r>
        <w:tab/>
        <w:t>Проведение мас</w:t>
      </w:r>
      <w:r>
        <w:t>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традициями;</w:t>
      </w:r>
    </w:p>
    <w:p w:rsidR="00632284" w:rsidRDefault="006F7D37">
      <w:pPr>
        <w:tabs>
          <w:tab w:val="left" w:pos="1426"/>
        </w:tabs>
        <w:ind w:firstLine="360"/>
      </w:pPr>
      <w:r>
        <w:t>2.4.8.</w:t>
      </w:r>
      <w:r>
        <w:tab/>
        <w:t xml:space="preserve">Организация досуга различных групп населения, в том числе проведение вечеров отдыха и танцев, </w:t>
      </w:r>
      <w:r>
        <w:t>дискотек, молодежных балов, карнавалов, детских утренников, игровых и других культурно-развлекательных программ;</w:t>
      </w:r>
    </w:p>
    <w:p w:rsidR="00632284" w:rsidRDefault="006F7D37">
      <w:pPr>
        <w:tabs>
          <w:tab w:val="left" w:pos="1436"/>
        </w:tabs>
        <w:ind w:firstLine="360"/>
      </w:pPr>
      <w:r>
        <w:t>2.4.9.</w:t>
      </w:r>
      <w:r>
        <w:tab/>
        <w:t>Создание благоприятных условий для неформального общения посетителей Дома культуры (организация работы различного рода клубных гостиных,</w:t>
      </w:r>
      <w:r>
        <w:t xml:space="preserve"> салонов, кафе, уголков живой природы, игротек, читальных залов, и т.п.);</w:t>
      </w:r>
    </w:p>
    <w:p w:rsidR="00632284" w:rsidRDefault="006F7D37">
      <w:pPr>
        <w:tabs>
          <w:tab w:val="left" w:pos="1426"/>
        </w:tabs>
        <w:ind w:firstLine="360"/>
      </w:pPr>
      <w:r>
        <w:t>2.4.10.</w:t>
      </w:r>
      <w:r>
        <w:tab/>
        <w:t>Организация в установленном порядке работы спортивн</w:t>
      </w:r>
      <w:proofErr w:type="gramStart"/>
      <w:r>
        <w:t>о-</w:t>
      </w:r>
      <w:proofErr w:type="gramEnd"/>
      <w:r>
        <w:t xml:space="preserve"> оздоровительных клубов и секций, групп туризма и здоровья, проведение спортивных выступлений, физкультурно-массовых соре</w:t>
      </w:r>
      <w:r>
        <w:t xml:space="preserve">внований, иных спортивных, физкультурно- оздоровительных и </w:t>
      </w:r>
      <w:r>
        <w:lastRenderedPageBreak/>
        <w:t>туристских программ;</w:t>
      </w:r>
    </w:p>
    <w:p w:rsidR="00632284" w:rsidRDefault="006F7D37">
      <w:pPr>
        <w:tabs>
          <w:tab w:val="left" w:pos="1422"/>
        </w:tabs>
        <w:ind w:firstLine="360"/>
      </w:pPr>
      <w:r>
        <w:t>2.4.11.</w:t>
      </w:r>
      <w:r>
        <w:tab/>
        <w:t>Предоставление в рамках возможностей РДК разнообразных платных услуг социально-культурного характера населению, с учетом его запросов и потребностей;</w:t>
      </w:r>
    </w:p>
    <w:p w:rsidR="00632284" w:rsidRDefault="006F7D37">
      <w:pPr>
        <w:tabs>
          <w:tab w:val="left" w:pos="1431"/>
        </w:tabs>
        <w:ind w:firstLine="360"/>
      </w:pPr>
      <w:r>
        <w:t>2.4.12.</w:t>
      </w:r>
      <w:r>
        <w:tab/>
        <w:t>Оказание п</w:t>
      </w:r>
      <w:r>
        <w:t xml:space="preserve">о социально-творческим заказам, другим договорам с юридическими и физическими лицами консультативной, методической и </w:t>
      </w:r>
      <w:proofErr w:type="spellStart"/>
      <w:r>
        <w:t>организационно</w:t>
      </w:r>
      <w:r>
        <w:softHyphen/>
        <w:t>творческой</w:t>
      </w:r>
      <w:proofErr w:type="spellEnd"/>
      <w:r>
        <w:t xml:space="preserve"> помощи в подготовке и проведении различных культурно-досуговых мероприятий, а также предоставление сопутствующих </w:t>
      </w:r>
      <w:r>
        <w:t>услуг: прокат музыкальных инструментов, реквизита, продажа репертуарно-методических материалов, и т.п.;</w:t>
      </w:r>
    </w:p>
    <w:p w:rsidR="00632284" w:rsidRDefault="006F7D37">
      <w:pPr>
        <w:tabs>
          <w:tab w:val="left" w:pos="1431"/>
        </w:tabs>
        <w:ind w:firstLine="360"/>
      </w:pPr>
      <w:r>
        <w:t>2.4.13.</w:t>
      </w:r>
      <w:r>
        <w:tab/>
      </w:r>
      <w:proofErr w:type="gramStart"/>
      <w:r>
        <w:t>Методическое и организационное обеспечение деятельности сети учреждений культурно-досугового типа, расположенных на территории района, в том чис</w:t>
      </w:r>
      <w:r>
        <w:t>ле: мониторинг деятельности культурно-досуговых учреждений района; обобщение и анализ текущих процессов; учебные мероприятия; создание базы данных по жанрам народного творчества и правоприменительной практике; информатизация, сбор информации; фиксация на р</w:t>
      </w:r>
      <w:r>
        <w:t>азличных носителях образцов народного творчества; передача навыков через систему постоянно действующих выставок, студий, мастер-классов, семинаров;</w:t>
      </w:r>
      <w:proofErr w:type="gramEnd"/>
      <w:r>
        <w:t xml:space="preserve"> создание методических материалов; распространение методических материалов; участие коллективов района </w:t>
      </w:r>
      <w:proofErr w:type="gramStart"/>
      <w:r>
        <w:t>во</w:t>
      </w:r>
      <w:proofErr w:type="gramEnd"/>
      <w:r>
        <w:t xml:space="preserve"> Все</w:t>
      </w:r>
      <w:r>
        <w:t>российских, межрегиональных,</w:t>
      </w:r>
    </w:p>
    <w:p w:rsidR="00632284" w:rsidRDefault="006F7D37">
      <w:r>
        <w:rPr>
          <w:b/>
          <w:bCs/>
        </w:rPr>
        <w:t>I</w:t>
      </w:r>
    </w:p>
    <w:p w:rsidR="00632284" w:rsidRDefault="006F7D37">
      <w:r>
        <w:t>4</w:t>
      </w:r>
    </w:p>
    <w:p w:rsidR="00632284" w:rsidRDefault="006F7D37">
      <w:r>
        <w:t xml:space="preserve">международных, областных </w:t>
      </w:r>
      <w:proofErr w:type="gramStart"/>
      <w:r>
        <w:t>фестивалях</w:t>
      </w:r>
      <w:proofErr w:type="gramEnd"/>
      <w:r>
        <w:t>;- смотрах, конкурсах, выставках; создание и публикация репертуара.</w:t>
      </w:r>
    </w:p>
    <w:p w:rsidR="00632284" w:rsidRDefault="006F7D37">
      <w:pPr>
        <w:tabs>
          <w:tab w:val="left" w:pos="1425"/>
        </w:tabs>
        <w:ind w:firstLine="360"/>
      </w:pPr>
      <w:r>
        <w:t>2.4.14.</w:t>
      </w:r>
      <w:r>
        <w:tab/>
        <w:t>Обеспечение нестационарного культурного обслуживания населения;</w:t>
      </w:r>
    </w:p>
    <w:p w:rsidR="00632284" w:rsidRDefault="006F7D37">
      <w:pPr>
        <w:tabs>
          <w:tab w:val="left" w:pos="1422"/>
        </w:tabs>
        <w:ind w:firstLine="360"/>
      </w:pPr>
      <w:r>
        <w:t>2.4.15.</w:t>
      </w:r>
      <w:r>
        <w:tab/>
        <w:t>Осуществление других видов культурно-тво</w:t>
      </w:r>
      <w:r>
        <w:t xml:space="preserve">рческой, </w:t>
      </w:r>
      <w:proofErr w:type="spellStart"/>
      <w:r>
        <w:t>культурно</w:t>
      </w:r>
      <w:r>
        <w:softHyphen/>
        <w:t>познавательной</w:t>
      </w:r>
      <w:proofErr w:type="spellEnd"/>
      <w:r>
        <w:t>, досуговой и иной деятельности, соответствующей основным принципам и целям РДК.</w:t>
      </w:r>
    </w:p>
    <w:p w:rsidR="00632284" w:rsidRDefault="006F7D37">
      <w:pPr>
        <w:tabs>
          <w:tab w:val="left" w:pos="1431"/>
        </w:tabs>
        <w:ind w:firstLine="360"/>
      </w:pPr>
      <w:r>
        <w:t>2.4.16.</w:t>
      </w:r>
      <w:r>
        <w:tab/>
        <w:t>Иные услуги в области культуры, не противоречащие действующему законодательству.</w:t>
      </w:r>
    </w:p>
    <w:p w:rsidR="00632284" w:rsidRDefault="006F7D37">
      <w:pPr>
        <w:tabs>
          <w:tab w:val="left" w:pos="1172"/>
        </w:tabs>
        <w:ind w:firstLine="360"/>
      </w:pPr>
      <w:r>
        <w:t>2.5.</w:t>
      </w:r>
      <w:r>
        <w:tab/>
        <w:t>) РДК вправе осуществлять приносящую доходы деят</w:t>
      </w:r>
      <w:r>
        <w:t>ельность. Доходы, полученные от указанной деятельности, поступают в бюджет Кореневского района.</w:t>
      </w:r>
    </w:p>
    <w:p w:rsidR="00632284" w:rsidRDefault="006F7D37">
      <w:pPr>
        <w:ind w:firstLine="360"/>
      </w:pPr>
      <w:r>
        <w:t>,2.6, При осуществлении приносящей доход деятельности, РДК руководствуется законодательством РФ.</w:t>
      </w:r>
    </w:p>
    <w:p w:rsidR="00632284" w:rsidRDefault="006F7D37">
      <w:pPr>
        <w:ind w:firstLine="360"/>
      </w:pPr>
      <w:r>
        <w:t>2.7. РДК имеет право:</w:t>
      </w:r>
    </w:p>
    <w:p w:rsidR="00632284" w:rsidRDefault="006F7D37">
      <w:pPr>
        <w:tabs>
          <w:tab w:val="left" w:pos="1359"/>
        </w:tabs>
        <w:ind w:firstLine="360"/>
      </w:pPr>
      <w:r>
        <w:t>2.7.1.</w:t>
      </w:r>
      <w:r>
        <w:tab/>
        <w:t>Использовать результаты интеллекту</w:t>
      </w:r>
      <w:r>
        <w:t>альной деятельности, приравненные к ним средства индивидуализации в порядке и на условиях, предусмотренных законодательством об авторском праве и смежных правах;</w:t>
      </w:r>
    </w:p>
    <w:p w:rsidR="00632284" w:rsidRDefault="006F7D37">
      <w:pPr>
        <w:tabs>
          <w:tab w:val="left" w:pos="1362"/>
        </w:tabs>
        <w:ind w:firstLine="360"/>
      </w:pPr>
      <w:r>
        <w:t>2.7.2.</w:t>
      </w:r>
      <w:r>
        <w:tab/>
        <w:t>Нанимать и увольнять работников в соответствии с законодательством о</w:t>
      </w:r>
    </w:p>
    <w:p w:rsidR="00632284" w:rsidRDefault="006F7D37">
      <w:proofErr w:type="gramStart"/>
      <w:r>
        <w:t>труде</w:t>
      </w:r>
      <w:proofErr w:type="gramEnd"/>
      <w:r>
        <w:t>;</w:t>
      </w:r>
    </w:p>
    <w:p w:rsidR="00632284" w:rsidRDefault="006F7D37">
      <w:pPr>
        <w:tabs>
          <w:tab w:val="left" w:pos="1460"/>
        </w:tabs>
        <w:ind w:firstLine="360"/>
      </w:pPr>
      <w:r>
        <w:t>2.7.3.</w:t>
      </w:r>
      <w:r>
        <w:tab/>
      </w:r>
      <w:r>
        <w:t>Самостоятельно определять содержание и конкретные формы своей деятельности в соответствии с целями и задачами, указанными в настоящем Уставе;</w:t>
      </w:r>
    </w:p>
    <w:p w:rsidR="00632284" w:rsidRDefault="006F7D37">
      <w:pPr>
        <w:tabs>
          <w:tab w:val="left" w:pos="1551"/>
        </w:tabs>
        <w:ind w:firstLine="360"/>
      </w:pPr>
      <w:r>
        <w:t>2.7.4.</w:t>
      </w:r>
      <w:r>
        <w:tab/>
        <w:t>Участвовать в установленном порядке в реализации государственных, муниципальных и иных целевых программ в с</w:t>
      </w:r>
      <w:r>
        <w:t>фере культуры,</w:t>
      </w:r>
    </w:p>
    <w:p w:rsidR="00632284" w:rsidRDefault="006F7D37">
      <w:pPr>
        <w:tabs>
          <w:tab w:val="left" w:pos="1503"/>
        </w:tabs>
        <w:ind w:firstLine="360"/>
      </w:pPr>
      <w:r>
        <w:lastRenderedPageBreak/>
        <w:t>2.7.5.</w:t>
      </w:r>
      <w:r>
        <w:tab/>
        <w:t>Создавать, реорганизовывать и ликвидировать по согласованию с Учредителем филиалы, представительства и иные структурные подразделения РДК. действующие на основании положений, утверждаемых РДК;</w:t>
      </w:r>
    </w:p>
    <w:p w:rsidR="00632284" w:rsidRDefault="006F7D37">
      <w:pPr>
        <w:tabs>
          <w:tab w:val="left" w:pos="1354"/>
        </w:tabs>
        <w:ind w:firstLine="360"/>
      </w:pPr>
      <w:r>
        <w:t>2.7.6.</w:t>
      </w:r>
      <w:r>
        <w:tab/>
        <w:t>Образовывать и вступать в созданны</w:t>
      </w:r>
      <w:r>
        <w:t>е в соответствии с законодательством Российской Федерации и области культурно-творческие ассоциации, объединения и союзы;</w:t>
      </w:r>
    </w:p>
    <w:p w:rsidR="00632284" w:rsidRDefault="006F7D37">
      <w:pPr>
        <w:tabs>
          <w:tab w:val="left" w:pos="1436"/>
        </w:tabs>
        <w:ind w:firstLine="360"/>
      </w:pPr>
      <w:r>
        <w:t>2.7.7.</w:t>
      </w:r>
      <w:r>
        <w:tab/>
        <w:t>Принимать участие в международной деятельности в соответствии с законодательством Российской Федерации и области;</w:t>
      </w:r>
    </w:p>
    <w:p w:rsidR="00632284" w:rsidRDefault="006F7D37">
      <w:pPr>
        <w:tabs>
          <w:tab w:val="left" w:pos="1465"/>
        </w:tabs>
        <w:ind w:firstLine="360"/>
      </w:pPr>
      <w:r>
        <w:t>2.7.8.</w:t>
      </w:r>
      <w:r>
        <w:tab/>
        <w:t>Опреде</w:t>
      </w:r>
      <w:r>
        <w:t>лять условия использования костюмов, реквизита и другого имущества на основе договоров с юридическими и физическими лицами;</w:t>
      </w:r>
    </w:p>
    <w:p w:rsidR="00632284" w:rsidRDefault="006F7D37">
      <w:pPr>
        <w:tabs>
          <w:tab w:val="left" w:pos="1326"/>
        </w:tabs>
        <w:ind w:firstLine="360"/>
      </w:pPr>
      <w:r>
        <w:t>2.7.9.</w:t>
      </w:r>
      <w:r>
        <w:tab/>
        <w:t>Осуществлять в установленном порядке сотрудничество с Домами культуры н иными учреждениями и организациями иностранных госуда</w:t>
      </w:r>
      <w:r>
        <w:t>рств, в том числе вести международный обмен, вступать в установленном порядке в международные организации, участвовать в реализации международных культурно-досуговых и иных программ;</w:t>
      </w:r>
    </w:p>
    <w:p w:rsidR="00632284" w:rsidRDefault="006F7D37">
      <w:pPr>
        <w:tabs>
          <w:tab w:val="left" w:pos="1690"/>
        </w:tabs>
        <w:ind w:firstLine="360"/>
      </w:pPr>
      <w:r>
        <w:t>2.7.10.</w:t>
      </w:r>
      <w:r>
        <w:tab/>
        <w:t>Совершать иные действия, не противоречащие действующему законодат</w:t>
      </w:r>
      <w:r>
        <w:t>ельству.</w:t>
      </w:r>
    </w:p>
    <w:p w:rsidR="00632284" w:rsidRDefault="006F7D37">
      <w:pPr>
        <w:tabs>
          <w:tab w:val="left" w:pos="1185"/>
        </w:tabs>
        <w:ind w:firstLine="360"/>
      </w:pPr>
      <w:r>
        <w:t>2.8.</w:t>
      </w:r>
      <w:r>
        <w:tab/>
        <w:t>РДК обязан:</w:t>
      </w:r>
    </w:p>
    <w:p w:rsidR="00632284" w:rsidRDefault="006F7D37">
      <w:pPr>
        <w:tabs>
          <w:tab w:val="left" w:pos="1369"/>
        </w:tabs>
        <w:ind w:firstLine="360"/>
      </w:pPr>
      <w:r>
        <w:t>2.8.1.</w:t>
      </w:r>
      <w:r>
        <w:tab/>
        <w:t>Осуществлять в соответствии с законодательством Российской Федерации социальное, медицинское и иные виды обязательного страхования своих работников, обеспечивать им условия для трудовой деятельности, своевременно выплачиват</w:t>
      </w:r>
      <w:r>
        <w:t>ь заработную плату в соответствии с законодательством Российской Федерации;</w:t>
      </w:r>
    </w:p>
    <w:p w:rsidR="00632284" w:rsidRDefault="006F7D37">
      <w:r>
        <w:t>5</w:t>
      </w:r>
    </w:p>
    <w:p w:rsidR="00632284" w:rsidRDefault="006F7D37">
      <w:pPr>
        <w:tabs>
          <w:tab w:val="left" w:pos="1374"/>
        </w:tabs>
        <w:ind w:firstLine="360"/>
      </w:pPr>
      <w:r>
        <w:t>2.8.2.</w:t>
      </w:r>
      <w:r>
        <w:tab/>
        <w:t xml:space="preserve">Обеспечивать гарантированные законодательством Российской Федерации минимальный </w:t>
      </w:r>
      <w:proofErr w:type="gramStart"/>
      <w:r>
        <w:t>размер оплаты труда</w:t>
      </w:r>
      <w:proofErr w:type="gramEnd"/>
      <w:r>
        <w:t>, условия труда и меры социальной защиты работников, нести ответственнос</w:t>
      </w:r>
      <w:r>
        <w:t>ть за ущерб, причиненный их жизни и здоровью.</w:t>
      </w:r>
    </w:p>
    <w:p w:rsidR="00632284" w:rsidRDefault="006F7D37">
      <w:pPr>
        <w:tabs>
          <w:tab w:val="left" w:pos="1311"/>
        </w:tabs>
        <w:ind w:firstLine="360"/>
      </w:pPr>
      <w:r>
        <w:t>2.9.</w:t>
      </w:r>
      <w:r>
        <w:tab/>
        <w:t xml:space="preserve">РДК обеспечивается защита его прав и интересов в соответствии с законодательством Российской Федерации, государственная поддержка при его участии в реализации областных, федеральных и межгосударственных </w:t>
      </w:r>
      <w:r>
        <w:t xml:space="preserve">целевых программ в сфере культуры и </w:t>
      </w:r>
      <w:proofErr w:type="spellStart"/>
      <w:r>
        <w:t>искусс</w:t>
      </w:r>
      <w:proofErr w:type="spellEnd"/>
      <w:r>
        <w:t xml:space="preserve"> </w:t>
      </w:r>
      <w:proofErr w:type="spellStart"/>
      <w:r>
        <w:t>гва</w:t>
      </w:r>
      <w:proofErr w:type="spellEnd"/>
      <w:r>
        <w:t>.</w:t>
      </w:r>
    </w:p>
    <w:p w:rsidR="00632284" w:rsidRDefault="006F7D37">
      <w:pPr>
        <w:tabs>
          <w:tab w:val="left" w:pos="4294"/>
        </w:tabs>
        <w:outlineLvl w:val="1"/>
      </w:pPr>
      <w:bookmarkStart w:id="2" w:name="bookmark1"/>
      <w:r>
        <w:rPr>
          <w:b/>
          <w:bCs/>
        </w:rPr>
        <w:t>III.</w:t>
      </w:r>
      <w:r>
        <w:rPr>
          <w:b/>
          <w:bCs/>
        </w:rPr>
        <w:tab/>
        <w:t>Управление РДК</w:t>
      </w:r>
      <w:bookmarkEnd w:id="2"/>
    </w:p>
    <w:p w:rsidR="00632284" w:rsidRDefault="006F7D37">
      <w:pPr>
        <w:tabs>
          <w:tab w:val="left" w:pos="1268"/>
        </w:tabs>
        <w:ind w:firstLine="360"/>
      </w:pPr>
      <w:r>
        <w:t>3.1.</w:t>
      </w:r>
      <w:r>
        <w:tab/>
        <w:t>Управление РДК осуществляется в соответствии с законодательством Российской Федерации и настоящим Уставом.</w:t>
      </w:r>
    </w:p>
    <w:p w:rsidR="00632284" w:rsidRDefault="006F7D37">
      <w:pPr>
        <w:tabs>
          <w:tab w:val="left" w:pos="1537"/>
        </w:tabs>
        <w:ind w:firstLine="360"/>
      </w:pPr>
      <w:r>
        <w:t>-</w:t>
      </w:r>
      <w:r>
        <w:tab/>
      </w:r>
      <w:proofErr w:type="gramStart"/>
      <w:r>
        <w:t>е</w:t>
      </w:r>
      <w:proofErr w:type="gramEnd"/>
      <w:r>
        <w:t>диноличным исполнительным органом РДК является его директор. Директор наз</w:t>
      </w:r>
      <w:r>
        <w:t>начается на должность и освобождается постановлением (решением) Администрации Кореневского района, в установленном законом порядке.</w:t>
      </w:r>
    </w:p>
    <w:p w:rsidR="00632284" w:rsidRDefault="006F7D37">
      <w:pPr>
        <w:tabs>
          <w:tab w:val="left" w:pos="1419"/>
        </w:tabs>
        <w:ind w:firstLine="360"/>
      </w:pPr>
      <w:r>
        <w:t>-</w:t>
      </w:r>
      <w:r>
        <w:tab/>
        <w:t>самостоятельно распоряжается финансовыми средствами:</w:t>
      </w:r>
    </w:p>
    <w:p w:rsidR="00632284" w:rsidRDefault="006F7D37">
      <w:pPr>
        <w:tabs>
          <w:tab w:val="left" w:pos="1542"/>
        </w:tabs>
        <w:ind w:firstLine="360"/>
      </w:pPr>
      <w:r>
        <w:t>-</w:t>
      </w:r>
      <w:r>
        <w:tab/>
        <w:t>устанавливает должностные оклады в соответствии с действующим закон</w:t>
      </w:r>
      <w:r>
        <w:t>одательством РФ.</w:t>
      </w:r>
    </w:p>
    <w:p w:rsidR="00632284" w:rsidRDefault="006F7D37">
      <w:pPr>
        <w:tabs>
          <w:tab w:val="left" w:pos="1450"/>
        </w:tabs>
        <w:ind w:firstLine="360"/>
      </w:pPr>
      <w:r>
        <w:t>-</w:t>
      </w:r>
      <w:r>
        <w:tab/>
        <w:t>в установленном порядке определяет виды и размеры надбавок, доплат и других выплат стимулирующего характера, в пределах средств, направленных на оплату труда, в соответствии с «Положением об оплате труда», а так же структуру управления д</w:t>
      </w:r>
      <w:r>
        <w:t xml:space="preserve">еятельности РДК, штатное расписание, распределение должностных обязанностей, по согласованию с Администрацией Кореневского района </w:t>
      </w:r>
      <w:r>
        <w:lastRenderedPageBreak/>
        <w:t>Курской области.</w:t>
      </w:r>
    </w:p>
    <w:p w:rsidR="00632284" w:rsidRDefault="006F7D37">
      <w:pPr>
        <w:tabs>
          <w:tab w:val="left" w:pos="1484"/>
        </w:tabs>
        <w:ind w:firstLine="360"/>
      </w:pPr>
      <w:r>
        <w:t>-</w:t>
      </w:r>
      <w:r>
        <w:tab/>
        <w:t>выплачивать материальную помощь в пределах фонда оплаты груда, в соответствии с локальными актами РДК.</w:t>
      </w:r>
    </w:p>
    <w:p w:rsidR="00632284" w:rsidRDefault="006F7D37">
      <w:pPr>
        <w:tabs>
          <w:tab w:val="left" w:pos="1537"/>
        </w:tabs>
        <w:ind w:firstLine="360"/>
      </w:pPr>
      <w:r>
        <w:t>-</w:t>
      </w:r>
      <w:r>
        <w:tab/>
        <w:t>ру</w:t>
      </w:r>
      <w:r>
        <w:t>ководитель вправе занимать иные должности и заниматься иной оплачиваемой деятельностью только в случаях и в порядке, установленных законодательством РФ.</w:t>
      </w:r>
    </w:p>
    <w:p w:rsidR="00632284" w:rsidRDefault="006F7D37">
      <w:pPr>
        <w:tabs>
          <w:tab w:val="left" w:pos="1479"/>
        </w:tabs>
        <w:ind w:firstLine="360"/>
      </w:pPr>
      <w:r>
        <w:t>-</w:t>
      </w:r>
      <w:r>
        <w:tab/>
      </w:r>
      <w:proofErr w:type="gramStart"/>
      <w:r>
        <w:t>контроль за</w:t>
      </w:r>
      <w:proofErr w:type="gramEnd"/>
      <w:r>
        <w:t xml:space="preserve"> целевым использованием и сохранностью муниципального имущества осуществляет Администрация</w:t>
      </w:r>
      <w:r>
        <w:t xml:space="preserve"> Кореневского района Курской области.</w:t>
      </w:r>
    </w:p>
    <w:p w:rsidR="00632284" w:rsidRDefault="006F7D37">
      <w:pPr>
        <w:ind w:firstLine="360"/>
      </w:pPr>
      <w:r>
        <w:t xml:space="preserve">0.2?) Учредитель РДК утверждает Устав и изменения Устава, осуществляет </w:t>
      </w:r>
      <w:proofErr w:type="spellStart"/>
      <w:r>
        <w:t>контрол</w:t>
      </w:r>
      <w:proofErr w:type="spellEnd"/>
      <w:r>
        <w:t>^ за соответствием деятельности РДК законодательству Российской Федерации, Курской области и учредительным документам.</w:t>
      </w:r>
    </w:p>
    <w:p w:rsidR="00632284" w:rsidRDefault="006F7D37">
      <w:pPr>
        <w:tabs>
          <w:tab w:val="left" w:pos="1186"/>
        </w:tabs>
        <w:ind w:firstLine="360"/>
      </w:pPr>
      <w:r>
        <w:t>3.3.</w:t>
      </w:r>
      <w:r>
        <w:tab/>
      </w:r>
      <w:proofErr w:type="gramStart"/>
      <w:r>
        <w:t>Директор РДК в с</w:t>
      </w:r>
      <w:r>
        <w:t>оответствии с Уставом и в пределах своей компетенции действует без доверенности от имени РДК, представляет его интересы во взаимоотношениях с юридическими и физическими лицами, распоряжается имуществом и средствами РДК в пределах, установленных законодател</w:t>
      </w:r>
      <w:r>
        <w:t>ьством Российской Федерации и настоящим Уставом, заключает договоры, в гом числе трудовые, выдает доверенности, открывает в кредитных организациях расчетный и другие счета, пользуется правом распоряжения</w:t>
      </w:r>
      <w:proofErr w:type="gramEnd"/>
      <w:r>
        <w:t xml:space="preserve"> средствами, утверждает штатное расписание, по соглас</w:t>
      </w:r>
      <w:r>
        <w:t>ованию с Учредителем, издает приказы и дает указания, обязательные для всех работников РДК, и несет персональную ответственность за результаты деятельности РДК.</w:t>
      </w:r>
    </w:p>
    <w:p w:rsidR="00632284" w:rsidRDefault="006F7D37">
      <w:pPr>
        <w:ind w:firstLine="360"/>
      </w:pPr>
      <w:r>
        <w:t xml:space="preserve">Руководитель учреждения несет персональную ответственность за деятельность учреждения в целом, </w:t>
      </w:r>
      <w:r>
        <w:t>и за свои, принятые лично, решения и действия в интересах РДК.</w:t>
      </w:r>
    </w:p>
    <w:p w:rsidR="00632284" w:rsidRDefault="006F7D37">
      <w:pPr>
        <w:tabs>
          <w:tab w:val="left" w:pos="2034"/>
        </w:tabs>
        <w:outlineLvl w:val="1"/>
      </w:pPr>
      <w:bookmarkStart w:id="3" w:name="bookmark2"/>
      <w:r>
        <w:rPr>
          <w:b/>
          <w:bCs/>
        </w:rPr>
        <w:t>IV.</w:t>
      </w:r>
      <w:r>
        <w:rPr>
          <w:b/>
          <w:bCs/>
        </w:rPr>
        <w:tab/>
        <w:t>Имущество и финансово-хозяйственная деятельность РДК</w:t>
      </w:r>
      <w:bookmarkEnd w:id="3"/>
    </w:p>
    <w:p w:rsidR="00632284" w:rsidRDefault="006F7D37">
      <w:pPr>
        <w:tabs>
          <w:tab w:val="left" w:pos="1254"/>
        </w:tabs>
        <w:ind w:firstLine="360"/>
      </w:pPr>
      <w:r>
        <w:t>4.1.</w:t>
      </w:r>
      <w:r>
        <w:tab/>
        <w:t>Имущество РДК является муниципальной собственностью Кореневского района Курской области и находится у него на праве оперативного уп</w:t>
      </w:r>
      <w:r>
        <w:t>равления.</w:t>
      </w:r>
    </w:p>
    <w:p w:rsidR="00632284" w:rsidRDefault="006F7D37">
      <w:r>
        <w:t>6</w:t>
      </w:r>
    </w:p>
    <w:p w:rsidR="00632284" w:rsidRDefault="006F7D37">
      <w:pPr>
        <w:tabs>
          <w:tab w:val="left" w:pos="1244"/>
        </w:tabs>
        <w:ind w:firstLine="360"/>
      </w:pPr>
      <w:r>
        <w:t>4.2.</w:t>
      </w:r>
      <w:r>
        <w:tab/>
        <w:t>РДК финансируется из средств бюджета Кореневского района Курской области.</w:t>
      </w:r>
    </w:p>
    <w:p w:rsidR="00632284" w:rsidRDefault="006F7D37">
      <w:pPr>
        <w:tabs>
          <w:tab w:val="left" w:pos="1172"/>
        </w:tabs>
        <w:ind w:firstLine="360"/>
      </w:pPr>
      <w:r>
        <w:t>4.3.</w:t>
      </w:r>
      <w:r>
        <w:tab/>
        <w:t>Источниками формирования имущества и финансовых ресурсов РДК так же являются:</w:t>
      </w:r>
    </w:p>
    <w:p w:rsidR="00632284" w:rsidRDefault="006F7D37">
      <w:pPr>
        <w:tabs>
          <w:tab w:val="left" w:pos="859"/>
        </w:tabs>
        <w:ind w:firstLine="360"/>
      </w:pPr>
      <w:r>
        <w:t>-</w:t>
      </w:r>
      <w:r>
        <w:tab/>
        <w:t>имущество, переданное ему собственником или уполномоченным органом;</w:t>
      </w:r>
    </w:p>
    <w:p w:rsidR="00632284" w:rsidRDefault="006F7D37">
      <w:pPr>
        <w:tabs>
          <w:tab w:val="left" w:pos="859"/>
        </w:tabs>
        <w:ind w:firstLine="360"/>
      </w:pPr>
      <w:r>
        <w:t>-</w:t>
      </w:r>
      <w:r>
        <w:tab/>
        <w:t xml:space="preserve">бюджетные </w:t>
      </w:r>
      <w:r>
        <w:t>ассигнования на обеспечение выполнения функций;</w:t>
      </w:r>
    </w:p>
    <w:p w:rsidR="00632284" w:rsidRDefault="006F7D37">
      <w:pPr>
        <w:tabs>
          <w:tab w:val="left" w:pos="859"/>
        </w:tabs>
        <w:ind w:firstLine="360"/>
      </w:pPr>
      <w:r>
        <w:t>-</w:t>
      </w:r>
      <w:r>
        <w:tab/>
        <w:t>средства спонсоров, добровольные пожертвования физических лиц;</w:t>
      </w:r>
    </w:p>
    <w:p w:rsidR="00632284" w:rsidRDefault="006F7D37">
      <w:pPr>
        <w:tabs>
          <w:tab w:val="left" w:pos="854"/>
        </w:tabs>
        <w:ind w:firstLine="360"/>
      </w:pPr>
      <w:r>
        <w:t>-</w:t>
      </w:r>
      <w:r>
        <w:tab/>
        <w:t>иные источники, не запрещенные законодательством.</w:t>
      </w:r>
    </w:p>
    <w:p w:rsidR="00632284" w:rsidRDefault="006F7D37">
      <w:pPr>
        <w:tabs>
          <w:tab w:val="left" w:pos="1158"/>
        </w:tabs>
        <w:ind w:firstLine="360"/>
      </w:pPr>
      <w:r>
        <w:t>4.4.</w:t>
      </w:r>
      <w:r>
        <w:tab/>
        <w:t>РДК владеет, пользуется, распоряжается имуществом, находящимся у него на праве операти</w:t>
      </w:r>
      <w:r>
        <w:t>вного управления в соответствии с его назначением, настоящим Уставом, законодательством Российской Федерации и Кореневского района Курской области.</w:t>
      </w:r>
    </w:p>
    <w:p w:rsidR="00632284" w:rsidRDefault="006F7D37">
      <w:pPr>
        <w:tabs>
          <w:tab w:val="left" w:pos="1138"/>
        </w:tabs>
        <w:ind w:firstLine="360"/>
      </w:pPr>
      <w:r>
        <w:t>4.5.</w:t>
      </w:r>
      <w:r>
        <w:tab/>
        <w:t>РДК не вправе отчуждать или иным способом распоряжаться закрепленным за ним на праве оперативного управ</w:t>
      </w:r>
      <w:r>
        <w:t>ления имуществом. -</w:t>
      </w:r>
    </w:p>
    <w:p w:rsidR="00632284" w:rsidRDefault="006F7D37">
      <w:pPr>
        <w:tabs>
          <w:tab w:val="left" w:pos="1158"/>
        </w:tabs>
        <w:ind w:firstLine="360"/>
      </w:pPr>
      <w:r>
        <w:t>4.6.</w:t>
      </w:r>
      <w:r>
        <w:tab/>
        <w:t>РДК не вправе вносить в качестве залога, заклада, совершать любые другие сделки с имуществом, возможным последствием которых является их отчуждение в пользу третьих лиц.</w:t>
      </w:r>
    </w:p>
    <w:p w:rsidR="00632284" w:rsidRDefault="006F7D37">
      <w:pPr>
        <w:tabs>
          <w:tab w:val="left" w:pos="1142"/>
        </w:tabs>
        <w:ind w:firstLine="360"/>
      </w:pPr>
      <w:r>
        <w:t>4.7.</w:t>
      </w:r>
      <w:r>
        <w:tab/>
        <w:t>При осуществлении финансово-хозяйственной деятельности Р</w:t>
      </w:r>
      <w:r>
        <w:t xml:space="preserve">ДК </w:t>
      </w:r>
      <w:proofErr w:type="gramStart"/>
      <w:r>
        <w:lastRenderedPageBreak/>
        <w:t>обязан</w:t>
      </w:r>
      <w:proofErr w:type="gramEnd"/>
      <w:r>
        <w:t>:</w:t>
      </w:r>
    </w:p>
    <w:p w:rsidR="00632284" w:rsidRDefault="006F7D37">
      <w:pPr>
        <w:tabs>
          <w:tab w:val="left" w:pos="974"/>
        </w:tabs>
        <w:ind w:firstLine="360"/>
      </w:pPr>
      <w:r>
        <w:t>-</w:t>
      </w:r>
      <w:r>
        <w:tab/>
        <w:t>эффективно использовать имущество;</w:t>
      </w:r>
    </w:p>
    <w:p w:rsidR="00632284" w:rsidRDefault="006F7D37">
      <w:pPr>
        <w:tabs>
          <w:tab w:val="left" w:pos="946"/>
        </w:tabs>
        <w:ind w:firstLine="360"/>
      </w:pPr>
      <w:r>
        <w:t>-</w:t>
      </w:r>
      <w:r>
        <w:tab/>
        <w:t>обеспечивать сохранность и использование имущества строго по целевому назначению;</w:t>
      </w:r>
    </w:p>
    <w:p w:rsidR="00632284" w:rsidRDefault="006F7D37">
      <w:pPr>
        <w:tabs>
          <w:tab w:val="left" w:pos="908"/>
        </w:tabs>
        <w:ind w:firstLine="360"/>
      </w:pPr>
      <w:r>
        <w:t>-</w:t>
      </w:r>
      <w:r>
        <w:tab/>
        <w:t>не допускать ухудшения технического состояния имущества (за исключением нормативного износа в процессе эксплуатации);</w:t>
      </w:r>
    </w:p>
    <w:p w:rsidR="00632284" w:rsidRDefault="006F7D37">
      <w:pPr>
        <w:tabs>
          <w:tab w:val="left" w:pos="874"/>
        </w:tabs>
        <w:ind w:firstLine="360"/>
      </w:pPr>
      <w:r>
        <w:t>-</w:t>
      </w:r>
      <w:r>
        <w:tab/>
        <w:t>ос</w:t>
      </w:r>
      <w:r>
        <w:t>уществлять капитальный и текущий ремонт имущества при соответствующем финансировании;</w:t>
      </w:r>
    </w:p>
    <w:p w:rsidR="00632284" w:rsidRDefault="006F7D37">
      <w:pPr>
        <w:tabs>
          <w:tab w:val="left" w:pos="1225"/>
        </w:tabs>
        <w:ind w:firstLine="360"/>
      </w:pPr>
      <w:r>
        <w:t>4.8.</w:t>
      </w:r>
      <w:r>
        <w:tab/>
        <w:t>Изъятие или отчуждение имущества РДК производится Администрацией Кореневского района в установленном порядке.</w:t>
      </w:r>
    </w:p>
    <w:p w:rsidR="00632284" w:rsidRDefault="006F7D37">
      <w:pPr>
        <w:tabs>
          <w:tab w:val="left" w:pos="1321"/>
        </w:tabs>
        <w:ind w:firstLine="360"/>
      </w:pPr>
      <w:r>
        <w:t>4.9.</w:t>
      </w:r>
      <w:r>
        <w:tab/>
        <w:t xml:space="preserve">В случае сдачи в аренду с согласия учредителя </w:t>
      </w:r>
      <w:r>
        <w:t>недвижимого имущества, закрепленного за РДК учредителем, и приобретенного РДК за счет средств, выделенных ему учредителем, на приобретение такого имущества, финансовое обеспечение содержания такого имущества не осуществляется.</w:t>
      </w:r>
    </w:p>
    <w:p w:rsidR="00632284" w:rsidRDefault="006F7D37">
      <w:pPr>
        <w:tabs>
          <w:tab w:val="left" w:pos="1382"/>
        </w:tabs>
        <w:ind w:firstLine="360"/>
      </w:pPr>
      <w:r>
        <w:t>4.10.</w:t>
      </w:r>
      <w:r>
        <w:tab/>
        <w:t>РДК обязан:</w:t>
      </w:r>
    </w:p>
    <w:p w:rsidR="00632284" w:rsidRDefault="006F7D37">
      <w:pPr>
        <w:ind w:firstLine="360"/>
      </w:pPr>
      <w:r>
        <w:t>средства бю</w:t>
      </w:r>
      <w:r>
        <w:t>джета Кореневского района расходовать строго в соответствии с утверждёнными росписью и лимитами бюджетных средств;</w:t>
      </w:r>
    </w:p>
    <w:p w:rsidR="00632284" w:rsidRDefault="006F7D37">
      <w:pPr>
        <w:tabs>
          <w:tab w:val="left" w:pos="990"/>
        </w:tabs>
        <w:ind w:firstLine="360"/>
      </w:pPr>
      <w:r>
        <w:t>-</w:t>
      </w:r>
      <w:r>
        <w:tab/>
        <w:t xml:space="preserve">договоры на поставку товаров и услуг в целях реализации функций, предусмотренных настоящим Уставом заключать в пределах </w:t>
      </w:r>
      <w:proofErr w:type="spellStart"/>
      <w:r>
        <w:t>угверждённых</w:t>
      </w:r>
      <w:proofErr w:type="spellEnd"/>
      <w:r>
        <w:t xml:space="preserve"> лимито</w:t>
      </w:r>
      <w:r>
        <w:t>м бюджетных обязательств;</w:t>
      </w:r>
    </w:p>
    <w:p w:rsidR="00632284" w:rsidRDefault="006F7D37">
      <w:pPr>
        <w:tabs>
          <w:tab w:val="left" w:pos="956"/>
        </w:tabs>
        <w:ind w:firstLine="360"/>
      </w:pPr>
      <w:r>
        <w:t>-</w:t>
      </w:r>
      <w:r>
        <w:tab/>
        <w:t>заключённые от своего имени договоры, из которых вытекают денежные обязательства муниципального бюджета, предоставлять Учредителю;</w:t>
      </w:r>
    </w:p>
    <w:p w:rsidR="00632284" w:rsidRDefault="006F7D37">
      <w:pPr>
        <w:tabs>
          <w:tab w:val="left" w:pos="850"/>
        </w:tabs>
        <w:ind w:firstLine="360"/>
      </w:pPr>
      <w:r>
        <w:t>-</w:t>
      </w:r>
      <w:r>
        <w:tab/>
        <w:t>не привлекать кредиты, не предоставлять гарантии, поручительства, не принимать на себя обязател</w:t>
      </w:r>
      <w:r>
        <w:t>ьства третьих лиц;</w:t>
      </w:r>
    </w:p>
    <w:p w:rsidR="00632284" w:rsidRDefault="006F7D37">
      <w:pPr>
        <w:tabs>
          <w:tab w:val="left" w:pos="860"/>
        </w:tabs>
        <w:ind w:firstLine="360"/>
      </w:pPr>
      <w:r>
        <w:t>-</w:t>
      </w:r>
      <w:r>
        <w:tab/>
        <w:t>открывать счета в кредитных организациях только по письменному согласованию с органом, осуществляющим финансовое обеспечение;</w:t>
      </w:r>
    </w:p>
    <w:p w:rsidR="00632284" w:rsidRDefault="006F7D37">
      <w:pPr>
        <w:ind w:firstLine="360"/>
      </w:pPr>
      <w:r>
        <w:t>-обеспечивать своих работников безопасными условиями труда и нести ответственность в установленном порядке за</w:t>
      </w:r>
      <w:r>
        <w:t xml:space="preserve"> ущерб, причиненный их здоровью и трудоспособности;</w:t>
      </w:r>
    </w:p>
    <w:p w:rsidR="00632284" w:rsidRDefault="006F7D37">
      <w:pPr>
        <w:tabs>
          <w:tab w:val="left" w:pos="922"/>
        </w:tabs>
        <w:ind w:firstLine="360"/>
      </w:pPr>
      <w:r>
        <w:t>-</w:t>
      </w:r>
      <w:r>
        <w:tab/>
        <w:t xml:space="preserve">осуществлять оперативный бухгалтерский учет результатов, хозяйственной и иной деятельности, вести статистическую и бухгалтерскую отчетность, </w:t>
      </w:r>
      <w:proofErr w:type="gramStart"/>
      <w:r>
        <w:t>отчитываться о результатах</w:t>
      </w:r>
      <w:proofErr w:type="gramEnd"/>
      <w:r>
        <w:t xml:space="preserve"> деятельности в установленном поряд</w:t>
      </w:r>
      <w:r>
        <w:t>ке.</w:t>
      </w:r>
    </w:p>
    <w:p w:rsidR="00632284" w:rsidRDefault="006F7D37">
      <w:pPr>
        <w:tabs>
          <w:tab w:val="left" w:pos="870"/>
        </w:tabs>
        <w:ind w:firstLine="360"/>
      </w:pPr>
      <w:r>
        <w:t>-</w:t>
      </w:r>
      <w:r>
        <w:tab/>
        <w:t>отчитываться перед учредителем за состояние и использование муниципального имущества и денежных средств;</w:t>
      </w:r>
    </w:p>
    <w:p w:rsidR="00632284" w:rsidRDefault="006F7D37">
      <w:pPr>
        <w:tabs>
          <w:tab w:val="left" w:pos="894"/>
        </w:tabs>
        <w:ind w:firstLine="360"/>
      </w:pPr>
      <w:r>
        <w:t>-</w:t>
      </w:r>
      <w:r>
        <w:tab/>
        <w:t>согласовывать в порядке, определяемом Администрацией Кореневского района Курской области, вопросы использования и распоряжения имуществом, вклю</w:t>
      </w:r>
      <w:r>
        <w:t>чая его списание, реализацию и передачу в собственность или пользование;</w:t>
      </w:r>
    </w:p>
    <w:p w:rsidR="00632284" w:rsidRDefault="006F7D37">
      <w:pPr>
        <w:tabs>
          <w:tab w:val="left" w:pos="927"/>
        </w:tabs>
        <w:ind w:firstLine="360"/>
      </w:pPr>
      <w:r>
        <w:t>-</w:t>
      </w:r>
      <w:r>
        <w:tab/>
        <w:t>согласовывать с учредителем осуществление крупных сделок, в совершении которых имеется заинтересованность РДК;</w:t>
      </w:r>
    </w:p>
    <w:p w:rsidR="00632284" w:rsidRDefault="006F7D37">
      <w:pPr>
        <w:ind w:firstLine="360"/>
      </w:pPr>
      <w:r>
        <w:t>своевременно предоставлять учредителю необходимую документацию для утв</w:t>
      </w:r>
      <w:r>
        <w:t>ерждения бюджетной сметы;</w:t>
      </w:r>
    </w:p>
    <w:p w:rsidR="00632284" w:rsidRDefault="006F7D37">
      <w:pPr>
        <w:tabs>
          <w:tab w:val="left" w:pos="865"/>
        </w:tabs>
        <w:ind w:firstLine="360"/>
      </w:pPr>
      <w:r>
        <w:t>-</w:t>
      </w:r>
      <w:r>
        <w:tab/>
        <w:t>выполнять мероприятия по гражданской обороне и мобилизационной подготовке в соответствии с законодательством и нормативными правовыми актами РФ, Курской области;</w:t>
      </w:r>
    </w:p>
    <w:p w:rsidR="00632284" w:rsidRDefault="006F7D37">
      <w:pPr>
        <w:tabs>
          <w:tab w:val="left" w:pos="879"/>
        </w:tabs>
        <w:ind w:firstLine="360"/>
      </w:pPr>
      <w:r>
        <w:t>-</w:t>
      </w:r>
      <w:r>
        <w:tab/>
        <w:t xml:space="preserve">в установленном порядке обеспечивать гарантированный </w:t>
      </w:r>
      <w:r>
        <w:t xml:space="preserve">законодательством РФ, муниципальными нормативно-правовыми актами минимальный </w:t>
      </w:r>
      <w:proofErr w:type="gramStart"/>
      <w:r>
        <w:t>размер оплаты труда</w:t>
      </w:r>
      <w:proofErr w:type="gramEnd"/>
      <w:r>
        <w:t xml:space="preserve"> не ниже размера минимальной </w:t>
      </w:r>
      <w:r>
        <w:lastRenderedPageBreak/>
        <w:t>заработной платы, установленного в Курской области.</w:t>
      </w:r>
    </w:p>
    <w:p w:rsidR="00632284" w:rsidRDefault="006F7D37">
      <w:pPr>
        <w:tabs>
          <w:tab w:val="left" w:pos="1100"/>
        </w:tabs>
        <w:ind w:firstLine="360"/>
      </w:pPr>
      <w:r>
        <w:t>4.11.</w:t>
      </w:r>
      <w:r>
        <w:tab/>
        <w:t>Контроль и ревизия деятельности РДК осуществляется органами, на которые в</w:t>
      </w:r>
      <w:r>
        <w:t xml:space="preserve"> соответствии с действующим законодательством и законодательными актами Российской Федерации, Курской области Кореневского района, возложена проверка деятельности муниципальных учреждений.</w:t>
      </w:r>
    </w:p>
    <w:p w:rsidR="00632284" w:rsidRDefault="006F7D37">
      <w:pPr>
        <w:tabs>
          <w:tab w:val="left" w:pos="1138"/>
        </w:tabs>
        <w:ind w:firstLine="360"/>
      </w:pPr>
      <w:r>
        <w:t>4.12.</w:t>
      </w:r>
      <w:r>
        <w:tab/>
        <w:t>РДК осуществляет операции с Бюджетными средствами через лицев</w:t>
      </w:r>
      <w:r>
        <w:t>ые счета, открытые ему в соответствии с Бюджетным кодексом РФ.</w:t>
      </w:r>
    </w:p>
    <w:p w:rsidR="00632284" w:rsidRDefault="006F7D37">
      <w:pPr>
        <w:tabs>
          <w:tab w:val="left" w:pos="1124"/>
        </w:tabs>
        <w:ind w:firstLine="360"/>
      </w:pPr>
      <w:r>
        <w:t>4.13.</w:t>
      </w:r>
      <w:r>
        <w:tab/>
        <w:t xml:space="preserve">РДК строит свои отношения с государственными органами, органами местного самоуправления и гражданам во всех сферах на основе договоров, соглашений, контрактов. РДК свободно в выборе форм </w:t>
      </w:r>
      <w:r>
        <w:t>и предмета договоров и обязательств, любых других условий взаимоотношений с предприятиями, учреждениями, организациями, которые не противоречат законодательству РФ.</w:t>
      </w:r>
    </w:p>
    <w:p w:rsidR="00632284" w:rsidRDefault="006F7D37">
      <w:pPr>
        <w:tabs>
          <w:tab w:val="left" w:pos="769"/>
        </w:tabs>
        <w:ind w:firstLine="360"/>
      </w:pPr>
      <w:r>
        <w:t>-</w:t>
      </w:r>
      <w:r>
        <w:tab/>
        <w:t>РДК при осуществлении своей деятельности обязано применять положения ФЗ №94 от 21.07.2005</w:t>
      </w:r>
      <w:r>
        <w:t xml:space="preserve"> «О размещении заказов на поставки товаров, выполнение работ, оказание услуг для государственных и муниципальных нужд».</w:t>
      </w:r>
    </w:p>
    <w:p w:rsidR="00632284" w:rsidRDefault="006F7D37">
      <w:pPr>
        <w:tabs>
          <w:tab w:val="left" w:pos="860"/>
        </w:tabs>
        <w:ind w:firstLine="360"/>
      </w:pPr>
      <w:r>
        <w:t>-</w:t>
      </w:r>
      <w:r>
        <w:tab/>
      </w:r>
      <w:proofErr w:type="gramStart"/>
      <w:r>
        <w:t>з</w:t>
      </w:r>
      <w:proofErr w:type="gramEnd"/>
      <w:r>
        <w:t>аключение и оплата РДК муниципальных контрактов, иных договоров, подлежащих исполнению за счет бюджетных средств, производится от име</w:t>
      </w:r>
      <w:r>
        <w:t>ни муниципального образования в пределах доведенных РДК лимитов бюджетных обязательств, если иное не установлено Бюджетным кодексом РФ, и с учетом принятых и неисполненных обязательств.</w:t>
      </w:r>
    </w:p>
    <w:p w:rsidR="00632284" w:rsidRDefault="006F7D37">
      <w:pPr>
        <w:tabs>
          <w:tab w:val="left" w:pos="980"/>
        </w:tabs>
        <w:ind w:firstLine="360"/>
      </w:pPr>
      <w:proofErr w:type="gramStart"/>
      <w:r>
        <w:t>-</w:t>
      </w:r>
      <w:r>
        <w:tab/>
        <w:t>в случае уменьшения РДК как получателю бюджетных средств главным рас</w:t>
      </w:r>
      <w:r>
        <w:t xml:space="preserve">порядителем бюджетных средств ранее доведенных лимитов бюджетных обязательств, приводящего к невозможности исполнения РДК бюджетных обязательств, вытекающих из заключенных им муниципальных контрактов, иных договоров, РДК должен обеспечивать согласование в </w:t>
      </w:r>
      <w:r>
        <w:t>соответствии с законодательством РФ о размещении заказов для государственных и муниципальных нужд новых условий по цене и количеству (объемам) товаров (работ, услуг) муниципальных</w:t>
      </w:r>
      <w:proofErr w:type="gramEnd"/>
      <w:r>
        <w:t xml:space="preserve"> контрактов, иных договоров.</w:t>
      </w:r>
    </w:p>
    <w:p w:rsidR="00632284" w:rsidRDefault="006F7D37">
      <w:pPr>
        <w:tabs>
          <w:tab w:val="left" w:pos="750"/>
        </w:tabs>
        <w:ind w:firstLine="360"/>
      </w:pPr>
      <w:r>
        <w:t>-</w:t>
      </w:r>
      <w:r>
        <w:tab/>
        <w:t>сторона муниципального контракта, иного догово</w:t>
      </w:r>
      <w:r>
        <w:t>ра вправе потребовать от РДК возмещения только фактически понесенного ущерба, непосредственно обусловленного изменения условий государственного (муниципального) контракта, иного договора.</w:t>
      </w:r>
    </w:p>
    <w:p w:rsidR="00632284" w:rsidRDefault="006F7D37">
      <w:pPr>
        <w:tabs>
          <w:tab w:val="left" w:pos="1282"/>
        </w:tabs>
        <w:ind w:firstLine="360"/>
      </w:pPr>
      <w:r>
        <w:t>4.14.</w:t>
      </w:r>
      <w:r>
        <w:tab/>
        <w:t>РДК обеспечивает исполнение денежных обязательств, указанных в</w:t>
      </w:r>
      <w:r>
        <w:t xml:space="preserve"> исполнительном документе, в соответствии с Бюджетным кодексом РФ.</w:t>
      </w:r>
    </w:p>
    <w:p w:rsidR="00632284" w:rsidRDefault="006F7D37">
      <w:pPr>
        <w:tabs>
          <w:tab w:val="left" w:pos="313"/>
        </w:tabs>
        <w:outlineLvl w:val="1"/>
      </w:pPr>
      <w:bookmarkStart w:id="4" w:name="bookmark3"/>
      <w:r>
        <w:rPr>
          <w:b/>
          <w:bCs/>
        </w:rPr>
        <w:t>V.</w:t>
      </w:r>
      <w:r>
        <w:rPr>
          <w:b/>
          <w:bCs/>
        </w:rPr>
        <w:tab/>
        <w:t>Учет и отчетность РДК</w:t>
      </w:r>
      <w:bookmarkEnd w:id="4"/>
    </w:p>
    <w:p w:rsidR="00632284" w:rsidRDefault="006F7D37">
      <w:pPr>
        <w:tabs>
          <w:tab w:val="left" w:pos="1215"/>
        </w:tabs>
        <w:ind w:firstLine="360"/>
      </w:pPr>
      <w:r>
        <w:t>5.1.</w:t>
      </w:r>
      <w:r>
        <w:tab/>
        <w:t>РДК осуществляет оперативный и бухгалтерский учет результатов своей работы, ведет статистическую и бухгалтерскую отчетность по установленной форме,</w:t>
      </w:r>
    </w:p>
    <w:p w:rsidR="00632284" w:rsidRDefault="006F7D37">
      <w:r>
        <w:rPr>
          <w:b/>
          <w:bCs/>
        </w:rPr>
        <w:t>8</w:t>
      </w:r>
    </w:p>
    <w:p w:rsidR="00632284" w:rsidRDefault="006F7D37">
      <w:proofErr w:type="gramStart"/>
      <w:r>
        <w:t>отчитывае</w:t>
      </w:r>
      <w:r>
        <w:t>тся о результатах</w:t>
      </w:r>
      <w:proofErr w:type="gramEnd"/>
      <w:r>
        <w:t xml:space="preserve"> деятельности в порядке и сроки, установленные законодательством Российской Федерации.</w:t>
      </w:r>
    </w:p>
    <w:p w:rsidR="00632284" w:rsidRDefault="006F7D37">
      <w:pPr>
        <w:ind w:firstLine="360"/>
      </w:pPr>
      <w:r>
        <w:t>Должностные лица несут установленную законодательством Российской Федерации дисциплинарную, материальную или уголовную ответственность за искажение отче</w:t>
      </w:r>
      <w:r>
        <w:t>тности.</w:t>
      </w:r>
    </w:p>
    <w:p w:rsidR="00632284" w:rsidRDefault="006F7D37">
      <w:pPr>
        <w:tabs>
          <w:tab w:val="left" w:pos="1134"/>
        </w:tabs>
        <w:ind w:firstLine="360"/>
      </w:pPr>
      <w:r>
        <w:t>5.2.</w:t>
      </w:r>
      <w:r>
        <w:tab/>
        <w:t xml:space="preserve">РДК обеспечивает учет и сохранность документов по личному </w:t>
      </w:r>
      <w:r>
        <w:lastRenderedPageBreak/>
        <w:t>составу, а также своевременную передачу их на государственное хранение в установленном порядке в случае реорганизации или ликвидации.</w:t>
      </w:r>
    </w:p>
    <w:p w:rsidR="00632284" w:rsidRDefault="006F7D37">
      <w:pPr>
        <w:tabs>
          <w:tab w:val="left" w:pos="1287"/>
        </w:tabs>
        <w:ind w:firstLine="360"/>
      </w:pPr>
      <w:r>
        <w:t>5.3.</w:t>
      </w:r>
      <w:r>
        <w:tab/>
        <w:t xml:space="preserve">РДК обеспечивает заключение коллективного </w:t>
      </w:r>
      <w:r>
        <w:t>договора, а также его регистрацию в установленном порядке.</w:t>
      </w:r>
    </w:p>
    <w:p w:rsidR="00632284" w:rsidRDefault="006F7D37">
      <w:pPr>
        <w:tabs>
          <w:tab w:val="left" w:pos="1302"/>
        </w:tabs>
        <w:ind w:firstLine="360"/>
      </w:pPr>
      <w:r>
        <w:t>5.4.</w:t>
      </w:r>
      <w:r>
        <w:tab/>
        <w:t>РДК обеспечивает учет и бронирование военнообязанных, а также организацию мероприятий по гражданской обороне.</w:t>
      </w:r>
    </w:p>
    <w:p w:rsidR="00632284" w:rsidRDefault="006F7D37">
      <w:pPr>
        <w:tabs>
          <w:tab w:val="left" w:pos="3364"/>
        </w:tabs>
        <w:outlineLvl w:val="1"/>
      </w:pPr>
      <w:bookmarkStart w:id="5" w:name="bookmark4"/>
      <w:r>
        <w:rPr>
          <w:b/>
          <w:bCs/>
        </w:rPr>
        <w:t>VI.</w:t>
      </w:r>
      <w:r>
        <w:rPr>
          <w:b/>
          <w:bCs/>
        </w:rPr>
        <w:tab/>
        <w:t>Реорганизация и ликвидация РДК</w:t>
      </w:r>
      <w:bookmarkEnd w:id="5"/>
    </w:p>
    <w:p w:rsidR="00632284" w:rsidRDefault="006F7D37">
      <w:pPr>
        <w:tabs>
          <w:tab w:val="left" w:pos="1215"/>
        </w:tabs>
        <w:ind w:firstLine="360"/>
      </w:pPr>
      <w:r>
        <w:t>6.1.</w:t>
      </w:r>
      <w:r>
        <w:tab/>
        <w:t xml:space="preserve">Реорганизация (в форме слияния, </w:t>
      </w:r>
      <w:r>
        <w:t xml:space="preserve">разделения, выделения, преобразования, присоединения) и ликвидация РДК осуществляется в </w:t>
      </w:r>
      <w:proofErr w:type="gramStart"/>
      <w:r>
        <w:t>порядке</w:t>
      </w:r>
      <w:proofErr w:type="gramEnd"/>
      <w:r>
        <w:t xml:space="preserve"> установленном законодательством Российской Федерации и Курской области</w:t>
      </w:r>
    </w:p>
    <w:p w:rsidR="00632284" w:rsidRDefault="006F7D37">
      <w:pPr>
        <w:ind w:firstLine="360"/>
      </w:pPr>
      <w:r>
        <w:t>6.2 . Учредитель в случае принятия решения о ликвидации РДК, в обязательном порядке в пис</w:t>
      </w:r>
      <w:r>
        <w:t>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РДК.</w:t>
      </w:r>
    </w:p>
    <w:p w:rsidR="00632284" w:rsidRDefault="006F7D37">
      <w:pPr>
        <w:tabs>
          <w:tab w:val="left" w:pos="1191"/>
        </w:tabs>
        <w:ind w:firstLine="360"/>
      </w:pPr>
      <w:r>
        <w:t>6.3.</w:t>
      </w:r>
      <w:r>
        <w:tab/>
        <w:t xml:space="preserve">При ликвидации и реорганизации, </w:t>
      </w:r>
      <w:r>
        <w:t>увольняемым работникам гарантируется соблюдение их прав в соответствии с действующим законодательством.</w:t>
      </w:r>
    </w:p>
    <w:p w:rsidR="00632284" w:rsidRDefault="006F7D37">
      <w:pPr>
        <w:tabs>
          <w:tab w:val="left" w:pos="1330"/>
        </w:tabs>
        <w:ind w:firstLine="360"/>
      </w:pPr>
      <w:r>
        <w:t>6.4.</w:t>
      </w:r>
      <w:r>
        <w:tab/>
        <w:t>Имущество ликвидируемого РДК после расчетов, произведенных в установленном порядке, с бюджетом, кредиторами, работниками РДК, остается в муниципаль</w:t>
      </w:r>
      <w:r>
        <w:t>ной собственности Кореневского района Курской области.</w:t>
      </w:r>
    </w:p>
    <w:p w:rsidR="00632284" w:rsidRDefault="006F7D37">
      <w:pPr>
        <w:tabs>
          <w:tab w:val="left" w:pos="1278"/>
        </w:tabs>
        <w:ind w:firstLine="360"/>
      </w:pPr>
      <w:r>
        <w:t>6.5.</w:t>
      </w:r>
      <w:r>
        <w:tab/>
        <w:t xml:space="preserve">При реорганизации РДК все документы (управленческие, </w:t>
      </w:r>
      <w:proofErr w:type="spellStart"/>
      <w:r>
        <w:t>финансово</w:t>
      </w:r>
      <w:r>
        <w:softHyphen/>
        <w:t>хозяйственные</w:t>
      </w:r>
      <w:proofErr w:type="spellEnd"/>
      <w:r>
        <w:t>, по личному составу и другие) передаются в соответствии с правилами учреждению-правопреемнику.</w:t>
      </w:r>
    </w:p>
    <w:p w:rsidR="00632284" w:rsidRDefault="006F7D37">
      <w:pPr>
        <w:tabs>
          <w:tab w:val="left" w:pos="1134"/>
        </w:tabs>
        <w:ind w:firstLine="360"/>
      </w:pPr>
      <w:r>
        <w:t>6.6.</w:t>
      </w:r>
      <w:r>
        <w:tab/>
      </w:r>
      <w:proofErr w:type="gramStart"/>
      <w:r>
        <w:t xml:space="preserve">При ликвидации РДК </w:t>
      </w:r>
      <w:r>
        <w:t>документы постоянного хранения, научно-исторического значения, документы по личному составу (приказы, личные дела, карточки учета,</w:t>
      </w:r>
      <w:proofErr w:type="gramEnd"/>
    </w:p>
    <w:p w:rsidR="00632284" w:rsidRDefault="006F7D37">
      <w:pPr>
        <w:ind w:firstLine="360"/>
      </w:pPr>
      <w:r>
        <w:t>лицевые счета и др.) передаются на хранение в районный архивный фонд по месту нахождения РДК. Передача и упорядочение докумен</w:t>
      </w:r>
      <w:r>
        <w:t>тов осуществляется силами и за счет средств РДК в соответствии с требованиями архивных органов.</w:t>
      </w:r>
    </w:p>
    <w:p w:rsidR="00632284" w:rsidRDefault="006F7D37">
      <w:pPr>
        <w:tabs>
          <w:tab w:val="left" w:pos="1033"/>
        </w:tabs>
        <w:ind w:firstLine="360"/>
      </w:pPr>
      <w:r>
        <w:t>6.7.</w:t>
      </w:r>
      <w:r>
        <w:tab/>
        <w:t>Все изменения и дополнения к настоящему Уставу утверждаются Учредителем и регистрируются в установленном законодательством порядке.</w:t>
      </w:r>
    </w:p>
    <w:p w:rsidR="00632284" w:rsidRDefault="006F7D37">
      <w:pPr>
        <w:tabs>
          <w:tab w:val="left" w:pos="1225"/>
        </w:tabs>
        <w:ind w:firstLine="360"/>
      </w:pPr>
      <w:r>
        <w:t>6.8.</w:t>
      </w:r>
      <w:r>
        <w:tab/>
        <w:t>РДК считается прек</w:t>
      </w:r>
      <w:r>
        <w:t>ратившим свое существование после внесения об этом записи в Единый государственный реестр юридических лиц.</w:t>
      </w:r>
    </w:p>
    <w:p w:rsidR="00632284" w:rsidRDefault="006F7D37">
      <w:pPr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"C:\\Users\\MetodisT\\Desktop\\media\\image2.jpeg"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pt;height:416.25pt">
            <v:imagedata r:id="rId7" r:href="rId8"/>
          </v:shape>
        </w:pict>
      </w:r>
      <w:r>
        <w:fldChar w:fldCharType="end"/>
      </w:r>
    </w:p>
    <w:p w:rsidR="00632284" w:rsidRDefault="00632284"/>
    <w:p w:rsidR="00632284" w:rsidRDefault="006F7D37">
      <w:pPr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"C:\\Users\\MetodisT\\Desktop\\media\\i</w:instrText>
      </w:r>
      <w:r>
        <w:instrText>mage3.jpeg"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813pt;height:78pt">
            <v:imagedata r:id="rId9" r:href="rId10"/>
          </v:shape>
        </w:pict>
      </w:r>
      <w:r>
        <w:fldChar w:fldCharType="end"/>
      </w:r>
      <w:bookmarkEnd w:id="1"/>
    </w:p>
    <w:sectPr w:rsidR="00632284" w:rsidSect="00A4779C">
      <w:type w:val="continuous"/>
      <w:pgSz w:w="11909" w:h="16834"/>
      <w:pgMar w:top="1440" w:right="569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37" w:rsidRDefault="006F7D37">
      <w:r>
        <w:separator/>
      </w:r>
    </w:p>
  </w:endnote>
  <w:endnote w:type="continuationSeparator" w:id="0">
    <w:p w:rsidR="006F7D37" w:rsidRDefault="006F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37" w:rsidRDefault="006F7D37"/>
  </w:footnote>
  <w:footnote w:type="continuationSeparator" w:id="0">
    <w:p w:rsidR="006F7D37" w:rsidRDefault="006F7D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2284"/>
    <w:rsid w:val="00632284"/>
    <w:rsid w:val="006F7D37"/>
    <w:rsid w:val="00A4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3148</Words>
  <Characters>17949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2</cp:revision>
  <dcterms:created xsi:type="dcterms:W3CDTF">2018-03-20T11:34:00Z</dcterms:created>
  <dcterms:modified xsi:type="dcterms:W3CDTF">2018-03-20T11:38:00Z</dcterms:modified>
</cp:coreProperties>
</file>